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Coaching Tip: How To Make a Dream a Reality</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Isabel Einzig</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2012-07-03 15:12:33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r>
              <w:t xml:space="preserve">Coaching Tips </w:t>
            </w:r>
          </w:p>
        </w:tc>
      </w:tr>
    </w:tbl>
    <w:p>
      <w:pPr>
        <w:rPr>
          <w:b/>
          <w:bCs/>
          <w:i/>
          <w:iCs/>
        </w:rPr>
      </w:pPr>
      <w:r>
        <w:rPr>
          <w:b/>
          <w:bCs/>
          <w:i/>
          <w:iCs/>
        </w:rPr>
        <w:t>"The future belongs to those who believe in the beauty of their dreams."-Eleanore Roosevelt</w:t>
      </w:r>
      <w:r>
        <w:t xml:space="preserve"> Do your dreams wake you up wondering, "What was the meaning?  What is my subconscious trying to tell me?"  Many dreams are showing us our frustrations at not accomplishing something.  Look for a way to end your frustrations by setting up goals from your dreams.  Let your dreams inspire you to pursue those  goals.  Your future can be less stressful and you can find success in new goal setting. Activity: </w:t>
      </w:r>
    </w:p>
    <w:p>
      <w:pPr>
        <w:numPr>
          <w:ilvl w:val="0"/>
          <w:numId w:val="1"/>
        </w:numPr>
        <w:spacing w:before="240"/>
        <w:ind w:left="720" w:hanging="210"/>
        <w:jc w:val="left"/>
      </w:pPr>
      <w:r>
        <w:t>Develop the courage to dream.</w:t>
      </w:r>
    </w:p>
    <w:p>
      <w:pPr>
        <w:numPr>
          <w:ilvl w:val="0"/>
          <w:numId w:val="1"/>
        </w:numPr>
        <w:ind w:left="720" w:hanging="210"/>
        <w:jc w:val="left"/>
      </w:pPr>
      <w:r>
        <w:t>Take on the challenge-make a decision to set a goal based on what your dream is telling you.</w:t>
      </w:r>
    </w:p>
    <w:p>
      <w:pPr>
        <w:numPr>
          <w:ilvl w:val="0"/>
          <w:numId w:val="1"/>
        </w:numPr>
        <w:ind w:left="720" w:hanging="210"/>
        <w:jc w:val="left"/>
      </w:pPr>
      <w:r>
        <w:t>Develop a road map toward achieving your goal.</w:t>
      </w:r>
    </w:p>
    <w:p>
      <w:pPr>
        <w:numPr>
          <w:ilvl w:val="0"/>
          <w:numId w:val="1"/>
        </w:numPr>
        <w:ind w:left="720" w:hanging="210"/>
        <w:jc w:val="left"/>
      </w:pPr>
      <w:r>
        <w:t>Be propelled by encouragement from others-dispel criticism.</w:t>
      </w:r>
    </w:p>
    <w:p>
      <w:pPr>
        <w:numPr>
          <w:ilvl w:val="0"/>
          <w:numId w:val="1"/>
        </w:numPr>
        <w:spacing w:after="240"/>
        <w:ind w:left="720" w:hanging="210"/>
        <w:jc w:val="left"/>
      </w:pPr>
      <w:r>
        <w:t>Consider your journey as an adventure.  Enjoy what you discover about yourself, your commitment, your failures and your successes.</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Email Isabel to discuss how you can achieve success by pursuing your dreams.</w:t>
      </w:r>
    </w:p>
    <w:p>
      <w:pPr>
        <w:pStyle w:val="Heading3"/>
        <w:keepNext w:val="0"/>
        <w:keepLines w:val="0"/>
        <w:spacing w:before="281" w:after="281"/>
        <w:rPr>
          <w:b/>
          <w:bCs/>
          <w:sz w:val="28"/>
          <w:szCs w:val="28"/>
        </w:rPr>
      </w:pPr>
      <w:hyperlink r:id="rId4" w:history="1">
        <w:r>
          <w:rPr>
            <w:rFonts w:ascii="Times New Roman" w:eastAsia="Times New Roman" w:hAnsi="Times New Roman" w:cs="Times New Roman"/>
            <w:i w:val="0"/>
            <w:color w:val="0000EE"/>
            <w:u w:val="single" w:color="0000EE"/>
          </w:rPr>
          <w:t>isabel@uniquepathways.com</w:t>
        </w:r>
      </w:hyperlink>
    </w:p>
    <w:p>
      <w:r>
        <w:t xml:space="preserve">Welcome a complimentary coaching session to discover where you are and where you would like to be.  Each day that goes by is another missed opportunity.  No obligation: just a way to meet an individual who is compassionate about her work and who enjoys assisting other people in establishing their unique pathway. </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PLEASANT DREAMS!!!!</w:t>
      </w:r>
    </w:p>
    <w:p>
      <w:r>
        <w:t xml:space="preserve">    </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mailto:isabel@uniquepathways.com" TargetMode="Externa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Coaching Tip:  How To Make a Dream a Reality</dc:title>
  <cp:revision>0</cp:revision>
</cp:coreProperties>
</file>