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Transition Coach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Isabel Einzig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2012-02-03 16:27:28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i/>
          <w:iCs/>
        </w:rPr>
      </w:pPr>
      <w:r>
        <w:rPr>
          <w:i/>
          <w:iCs/>
        </w:rPr>
        <w:t>"There is no sin punished more implacably by nature than the sin of resistance to change." </w:t>
      </w:r>
      <w:r>
        <w:t xml:space="preserve">-Anne Morrow Lindbergh </w:t>
      </w:r>
    </w:p>
    <w:p>
      <w:pPr>
        <w:pStyle w:val="Heading2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First know that transition is a letting go so you can move into accepting change.</w:t>
      </w:r>
    </w:p>
    <w:p>
      <w:r>
        <w:t xml:space="preserve">In his book </w:t>
      </w:r>
      <w:r>
        <w:rPr>
          <w:u w:val="single"/>
        </w:rPr>
        <w:t>The Way of Transition-embracing life's most difficult moments</w:t>
      </w:r>
      <w:r>
        <w:t>, William Bridges states, "</w:t>
      </w:r>
      <w:r>
        <w:rPr>
          <w:b/>
          <w:bCs/>
          <w:i/>
          <w:iCs/>
        </w:rPr>
        <w:t>whenever an old reality disappears, the answer is not to refuse to do anything that has been associated with it, but rather explore and discover what the new reality is.</w:t>
      </w:r>
      <w:r>
        <w:t xml:space="preserve">"  He suggests you ask yourself: </w:t>
      </w:r>
      <w:r>
        <w:rPr>
          <w:b/>
          <w:bCs/>
          <w:color w:val="8173EE"/>
        </w:rPr>
        <w:t>What did this encounter with transition teach me?</w:t>
      </w:r>
      <w:r>
        <w:t xml:space="preserve"> One will feel disoriented and lack identification since they are now thrust into an unknown situation to rebuild their identity.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With coaching: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We explore what worked for you in your job or life situation</w:t>
      </w:r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What didn't work for you and how you can "pick up the pieces" to create a more vibrant life</w:t>
      </w:r>
    </w:p>
    <w:p>
      <w:pPr>
        <w:rPr>
          <w:b/>
          <w:bCs/>
        </w:rPr>
      </w:pPr>
      <w:r>
        <w:rPr>
          <w:b/>
          <w:bCs/>
        </w:rPr>
        <w:t>Then, we create a new, workable you that builds on what you already know and like. </w:t>
      </w:r>
      <w:r>
        <w:t xml:space="preserve"> </w:t>
      </w:r>
    </w:p>
    <w:p>
      <w:pPr>
        <w:pStyle w:val="Heading2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The great thing is you don't have to do it alone.</w:t>
      </w:r>
    </w:p>
    <w:p>
      <w:r>
        <w:t xml:space="preserve">I work with you, one-on-one, to help you </w:t>
      </w:r>
      <w:r>
        <w:rPr>
          <w:i/>
          <w:iCs/>
        </w:rPr>
        <w:t>readjust</w:t>
      </w:r>
      <w:r>
        <w:t xml:space="preserve"> and prepare for moving forward.  We must release our selves from the past to be whole in the present so we can proceed to work favorably toward a new future and powerful being.</w:t>
      </w:r>
      <w:r>
        <w:t xml:space="preserve"> </w:t>
      </w:r>
    </w:p>
    <w:p>
      <w:pPr>
        <w:pStyle w:val="Heading2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You will learn to try something new that will soon become a comfortable way of being.</w:t>
      </w:r>
    </w:p>
    <w:p>
      <w:r>
        <w:t xml:space="preserve">"There are beginnings and endings all the way along the path.  You are constantly letting go of who you thought you were and how you thought life would be."-William Bridges   </w:t>
      </w:r>
    </w:p>
    <w:p>
      <w:pPr>
        <w:pStyle w:val="Heading2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Let us start today!!</w:t>
      </w:r>
    </w:p>
    <w:p>
      <w:pPr>
        <w:pStyle w:val="Heading2"/>
        <w:keepNext w:val="0"/>
        <w:keepLines w:val="0"/>
        <w:spacing w:before="299" w:after="299"/>
        <w:rPr>
          <w:b/>
          <w:bCs/>
          <w:sz w:val="36"/>
          <w:szCs w:val="36"/>
        </w:rPr>
      </w:pPr>
      <w:hyperlink r:id="rId4" w:tooltip="Contact Me" w:history="1">
        <w:r>
          <w:rPr>
            <w:rFonts w:ascii="Times New Roman" w:eastAsia="Times New Roman" w:hAnsi="Times New Roman" w:cs="Times New Roman"/>
            <w:i w:val="0"/>
            <w:color w:val="0000EE"/>
            <w:u w:val="single" w:color="0000EE"/>
          </w:rPr>
          <w:t>Contact Isabel</w:t>
        </w:r>
      </w:hyperlink>
    </w:p>
    <w:p>
      <w:r>
        <w:t xml:space="preserve">Back to </w:t>
      </w:r>
      <w:hyperlink r:id="rId5" w:tooltip="About Me" w:history="1">
        <w:r>
          <w:rPr>
            <w:color w:val="0000EE"/>
            <w:u w:val="single" w:color="0000EE"/>
          </w:rPr>
          <w:t>About Me</w:t>
        </w:r>
      </w:hyperlink>
      <w:r>
        <w:t xml:space="preserve">      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uniquepathways.wpannex.com/contact-me/" TargetMode="External" /><Relationship Id="rId5" Type="http://schemas.openxmlformats.org/officeDocument/2006/relationships/hyperlink" Target="http://uniquepathways.wpannex.com/about-me/" TargetMode="Externa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Transition Coach</dc:title>
  <cp:revision>0</cp:revision>
</cp:coreProperties>
</file>